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DC9" w:rsidRPr="001976CD" w:rsidRDefault="00754DC9" w:rsidP="00754DC9">
      <w:pPr>
        <w:snapToGrid w:val="0"/>
        <w:ind w:leftChars="114" w:left="519" w:hangingChars="100" w:hanging="280"/>
        <w:jc w:val="left"/>
        <w:rPr>
          <w:rFonts w:eastAsia="ＭＳ ゴシック"/>
          <w:sz w:val="28"/>
          <w:szCs w:val="28"/>
        </w:rPr>
      </w:pPr>
      <w:r w:rsidRPr="001976CD">
        <w:rPr>
          <w:rFonts w:eastAsia="ＭＳ ゴシック" w:hint="eastAsia"/>
          <w:sz w:val="28"/>
          <w:szCs w:val="28"/>
        </w:rPr>
        <w:t>○購入申請に必要な書類</w:t>
      </w:r>
    </w:p>
    <w:p w:rsidR="00754DC9" w:rsidRPr="001976CD" w:rsidRDefault="00754DC9" w:rsidP="00754DC9">
      <w:pPr>
        <w:snapToGrid w:val="0"/>
        <w:ind w:leftChars="114" w:left="479" w:hangingChars="100" w:hanging="240"/>
        <w:jc w:val="left"/>
        <w:rPr>
          <w:rFonts w:eastAsia="ＭＳ ゴシック"/>
          <w:sz w:val="24"/>
        </w:rPr>
      </w:pPr>
    </w:p>
    <w:tbl>
      <w:tblPr>
        <w:tblW w:w="1020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6"/>
        <w:gridCol w:w="621"/>
        <w:gridCol w:w="1648"/>
        <w:gridCol w:w="884"/>
        <w:gridCol w:w="472"/>
        <w:gridCol w:w="1564"/>
        <w:gridCol w:w="1238"/>
        <w:gridCol w:w="1076"/>
        <w:gridCol w:w="472"/>
        <w:gridCol w:w="472"/>
        <w:gridCol w:w="1173"/>
      </w:tblGrid>
      <w:tr w:rsidR="00754DC9" w:rsidRPr="001976CD" w:rsidTr="0020737D">
        <w:trPr>
          <w:cantSplit/>
          <w:trHeight w:val="113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54DC9" w:rsidRPr="001976CD" w:rsidRDefault="00754DC9" w:rsidP="0020737D">
            <w:pPr>
              <w:widowControl/>
              <w:ind w:left="113" w:right="113"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区分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種目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54DC9" w:rsidRPr="001976CD" w:rsidRDefault="00754DC9" w:rsidP="0020737D">
            <w:pPr>
              <w:widowControl/>
              <w:ind w:left="113" w:right="113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判定※１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54DC9" w:rsidRPr="001976CD" w:rsidRDefault="00754DC9" w:rsidP="0020737D">
            <w:pPr>
              <w:widowControl/>
              <w:ind w:left="113" w:right="113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申請書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54DC9" w:rsidRPr="001976CD" w:rsidRDefault="00754DC9" w:rsidP="0020737D">
            <w:pPr>
              <w:widowControl/>
              <w:ind w:left="113" w:right="113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意見書※２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54DC9" w:rsidRPr="001976CD" w:rsidRDefault="00754DC9" w:rsidP="0020737D">
            <w:pPr>
              <w:widowControl/>
              <w:ind w:left="113" w:right="113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処方箋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54DC9" w:rsidRPr="001976CD" w:rsidRDefault="00754DC9" w:rsidP="0020737D">
            <w:pPr>
              <w:widowControl/>
              <w:ind w:left="113" w:right="113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調査書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54DC9" w:rsidRPr="001976CD" w:rsidRDefault="00754DC9" w:rsidP="0020737D">
            <w:pPr>
              <w:widowControl/>
              <w:ind w:left="113" w:right="113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見積書※３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54DC9" w:rsidRPr="001976CD" w:rsidRDefault="00754DC9" w:rsidP="0020737D">
            <w:pPr>
              <w:widowControl/>
              <w:ind w:left="113" w:right="113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手帳等※４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54DC9" w:rsidRPr="001976CD" w:rsidRDefault="00754DC9" w:rsidP="0020737D">
            <w:pPr>
              <w:widowControl/>
              <w:ind w:left="113" w:right="113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その他</w:t>
            </w:r>
          </w:p>
        </w:tc>
      </w:tr>
      <w:tr w:rsidR="00754DC9" w:rsidRPr="001976CD" w:rsidTr="0020737D">
        <w:trPr>
          <w:trHeight w:val="20"/>
        </w:trPr>
        <w:tc>
          <w:tcPr>
            <w:tcW w:w="6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肢体不自由</w:t>
            </w:r>
          </w:p>
        </w:tc>
        <w:tc>
          <w:tcPr>
            <w:tcW w:w="63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left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義肢</w:t>
            </w: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left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骨格構造</w:t>
            </w:r>
          </w:p>
        </w:tc>
        <w:tc>
          <w:tcPr>
            <w:tcW w:w="90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直接</w:t>
            </w:r>
          </w:p>
        </w:tc>
        <w:tc>
          <w:tcPr>
            <w:tcW w:w="48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161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110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様式２９</w:t>
            </w:r>
          </w:p>
        </w:tc>
        <w:tc>
          <w:tcPr>
            <w:tcW w:w="48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48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120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54DC9" w:rsidRPr="001976CD" w:rsidTr="0020737D">
        <w:trPr>
          <w:cantSplit/>
          <w:trHeight w:val="2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DC9" w:rsidRPr="001976CD" w:rsidRDefault="00754DC9" w:rsidP="0020737D">
            <w:pPr>
              <w:widowControl/>
              <w:jc w:val="left"/>
              <w:rPr>
                <w:rFonts w:eastAsia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DC9" w:rsidRPr="001976CD" w:rsidRDefault="00754DC9" w:rsidP="0020737D">
            <w:pPr>
              <w:widowControl/>
              <w:jc w:val="left"/>
              <w:rPr>
                <w:rFonts w:eastAsia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left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殻構造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☆文書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様式３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様式４～</w:t>
            </w:r>
            <w:r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５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54DC9" w:rsidRPr="001976CD" w:rsidTr="0020737D">
        <w:trPr>
          <w:cantSplit/>
          <w:trHeight w:val="2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DC9" w:rsidRPr="001976CD" w:rsidRDefault="00754DC9" w:rsidP="0020737D">
            <w:pPr>
              <w:widowControl/>
              <w:jc w:val="left"/>
              <w:rPr>
                <w:rFonts w:eastAsia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left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装具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☆文書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様式３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6"/>
                <w:szCs w:val="16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6"/>
                <w:szCs w:val="16"/>
              </w:rPr>
              <w:t>様式８～１０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54DC9" w:rsidRPr="001976CD" w:rsidTr="0020737D">
        <w:trPr>
          <w:cantSplit/>
          <w:trHeight w:val="2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DC9" w:rsidRPr="001976CD" w:rsidRDefault="00754DC9" w:rsidP="0020737D">
            <w:pPr>
              <w:widowControl/>
              <w:jc w:val="left"/>
              <w:rPr>
                <w:rFonts w:eastAsia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left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座位保持装置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直接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様式２９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54DC9" w:rsidRPr="001976CD" w:rsidTr="0020737D">
        <w:trPr>
          <w:trHeight w:val="2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DC9" w:rsidRPr="001976CD" w:rsidRDefault="00754DC9" w:rsidP="0020737D">
            <w:pPr>
              <w:widowControl/>
              <w:jc w:val="left"/>
              <w:rPr>
                <w:rFonts w:eastAsia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left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車椅子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left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オーダーメイド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☆文書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6"/>
                <w:szCs w:val="16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6"/>
                <w:szCs w:val="16"/>
              </w:rPr>
              <w:t>様式１３～１５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様式１６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★様式３０</w:t>
            </w:r>
          </w:p>
        </w:tc>
      </w:tr>
      <w:tr w:rsidR="00754DC9" w:rsidRPr="001976CD" w:rsidTr="0020737D">
        <w:trPr>
          <w:trHeight w:val="2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DC9" w:rsidRPr="001976CD" w:rsidRDefault="00754DC9" w:rsidP="0020737D">
            <w:pPr>
              <w:widowControl/>
              <w:jc w:val="left"/>
              <w:rPr>
                <w:rFonts w:eastAsia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DC9" w:rsidRPr="001976CD" w:rsidRDefault="00754DC9" w:rsidP="0020737D">
            <w:pPr>
              <w:widowControl/>
              <w:jc w:val="left"/>
              <w:rPr>
                <w:rFonts w:eastAsia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left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（手押し型以外レディメイド）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市（内部障害は文書）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6"/>
                <w:szCs w:val="16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6"/>
                <w:szCs w:val="16"/>
              </w:rPr>
              <w:t>様式１３～１５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様式１６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様式３０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★様式３０</w:t>
            </w:r>
          </w:p>
        </w:tc>
      </w:tr>
      <w:tr w:rsidR="00754DC9" w:rsidRPr="001976CD" w:rsidTr="0020737D">
        <w:trPr>
          <w:trHeight w:val="2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DC9" w:rsidRPr="001976CD" w:rsidRDefault="00754DC9" w:rsidP="0020737D">
            <w:pPr>
              <w:widowControl/>
              <w:jc w:val="left"/>
              <w:rPr>
                <w:rFonts w:eastAsia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DC9" w:rsidRPr="001976CD" w:rsidRDefault="00754DC9" w:rsidP="0020737D">
            <w:pPr>
              <w:widowControl/>
              <w:jc w:val="left"/>
              <w:rPr>
                <w:rFonts w:eastAsia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left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（手押し型レディメイド）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市（内部障害は文書）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54DC9" w:rsidRPr="001976CD" w:rsidTr="0020737D">
        <w:trPr>
          <w:trHeight w:val="2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DC9" w:rsidRPr="001976CD" w:rsidRDefault="00754DC9" w:rsidP="0020737D">
            <w:pPr>
              <w:widowControl/>
              <w:jc w:val="left"/>
              <w:rPr>
                <w:rFonts w:eastAsia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left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電動車いす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直接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6"/>
                <w:szCs w:val="16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6"/>
                <w:szCs w:val="16"/>
              </w:rPr>
              <w:t>様式２６・２９・３０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54DC9" w:rsidRPr="001976CD" w:rsidTr="0020737D">
        <w:trPr>
          <w:trHeight w:hRule="exact" w:val="454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DC9" w:rsidRPr="001976CD" w:rsidRDefault="00754DC9" w:rsidP="0020737D">
            <w:pPr>
              <w:widowControl/>
              <w:jc w:val="left"/>
              <w:rPr>
                <w:rFonts w:eastAsia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left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歩行器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市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様式３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54DC9" w:rsidRPr="001976CD" w:rsidTr="0020737D">
        <w:trPr>
          <w:trHeight w:hRule="exact" w:val="454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DC9" w:rsidRPr="001976CD" w:rsidRDefault="00754DC9" w:rsidP="0020737D">
            <w:pPr>
              <w:widowControl/>
              <w:jc w:val="left"/>
              <w:rPr>
                <w:rFonts w:eastAsia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left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歩行補助杖（１本杖除く）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市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54DC9" w:rsidRPr="001976CD" w:rsidTr="0020737D">
        <w:trPr>
          <w:trHeight w:hRule="exact" w:val="1134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DC9" w:rsidRPr="001976CD" w:rsidRDefault="00754DC9" w:rsidP="0020737D">
            <w:pPr>
              <w:widowControl/>
              <w:jc w:val="left"/>
              <w:rPr>
                <w:rFonts w:eastAsia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left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座位保持いす・排</w:t>
            </w:r>
            <w:bookmarkStart w:id="0" w:name="_GoBack"/>
            <w:bookmarkEnd w:id="0"/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便補助具・起立保持具・頭部保持具（児童のみ）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市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様式１１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様式１２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54DC9" w:rsidRPr="001976CD" w:rsidTr="0020737D">
        <w:trPr>
          <w:trHeight w:hRule="exact" w:val="454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視覚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left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盲人安全杖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市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54DC9" w:rsidRPr="001976CD" w:rsidTr="0020737D">
        <w:trPr>
          <w:trHeight w:hRule="exact" w:val="454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DC9" w:rsidRPr="001976CD" w:rsidRDefault="00754DC9" w:rsidP="0020737D">
            <w:pPr>
              <w:widowControl/>
              <w:jc w:val="left"/>
              <w:rPr>
                <w:rFonts w:eastAsia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left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義眼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市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様式２３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54DC9" w:rsidRPr="001976CD" w:rsidTr="0020737D">
        <w:trPr>
          <w:trHeight w:hRule="exact" w:val="1134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DC9" w:rsidRPr="001976CD" w:rsidRDefault="00754DC9" w:rsidP="0020737D">
            <w:pPr>
              <w:widowControl/>
              <w:jc w:val="left"/>
              <w:rPr>
                <w:rFonts w:eastAsia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left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眼鏡（矯正眼鏡・遮光眼鏡・弱視眼鏡・コンタクトレンズ）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市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様式２３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54DC9" w:rsidRPr="001976CD" w:rsidTr="0020737D">
        <w:trPr>
          <w:trHeight w:hRule="exact" w:val="454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聴覚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left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補聴器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left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ポケット型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☆文書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様式２４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カタログ写</w:t>
            </w:r>
          </w:p>
        </w:tc>
      </w:tr>
      <w:tr w:rsidR="00754DC9" w:rsidRPr="001976CD" w:rsidTr="0020737D">
        <w:trPr>
          <w:trHeight w:hRule="exact" w:val="454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DC9" w:rsidRPr="001976CD" w:rsidRDefault="00754DC9" w:rsidP="0020737D">
            <w:pPr>
              <w:widowControl/>
              <w:jc w:val="left"/>
              <w:rPr>
                <w:rFonts w:eastAsia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DC9" w:rsidRPr="001976CD" w:rsidRDefault="00754DC9" w:rsidP="0020737D">
            <w:pPr>
              <w:widowControl/>
              <w:jc w:val="left"/>
              <w:rPr>
                <w:rFonts w:eastAsia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left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耳かけ型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☆文書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様式２４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カタログ写</w:t>
            </w:r>
          </w:p>
        </w:tc>
      </w:tr>
      <w:tr w:rsidR="00754DC9" w:rsidRPr="001976CD" w:rsidTr="0020737D">
        <w:trPr>
          <w:trHeight w:hRule="exact" w:val="454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DC9" w:rsidRPr="001976CD" w:rsidRDefault="00754DC9" w:rsidP="0020737D">
            <w:pPr>
              <w:widowControl/>
              <w:jc w:val="left"/>
              <w:rPr>
                <w:rFonts w:eastAsia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DC9" w:rsidRPr="001976CD" w:rsidRDefault="00754DC9" w:rsidP="0020737D">
            <w:pPr>
              <w:widowControl/>
              <w:jc w:val="left"/>
              <w:rPr>
                <w:rFonts w:eastAsia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left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骨導式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☆文書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様式２４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カタログ写</w:t>
            </w:r>
          </w:p>
        </w:tc>
      </w:tr>
      <w:tr w:rsidR="00754DC9" w:rsidRPr="001976CD" w:rsidTr="008255F5">
        <w:trPr>
          <w:trHeight w:hRule="exact" w:val="998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DC9" w:rsidRPr="001976CD" w:rsidRDefault="00754DC9" w:rsidP="0020737D">
            <w:pPr>
              <w:widowControl/>
              <w:jc w:val="left"/>
              <w:rPr>
                <w:rFonts w:eastAsia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DC9" w:rsidRPr="001976CD" w:rsidRDefault="00754DC9" w:rsidP="0020737D">
            <w:pPr>
              <w:widowControl/>
              <w:jc w:val="left"/>
              <w:rPr>
                <w:rFonts w:eastAsia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left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耳あな型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☆文書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様式２４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8255F5" w:rsidP="008255F5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3E6D03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様式31・32（両耳申請のみ）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6"/>
                <w:szCs w:val="16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6"/>
                <w:szCs w:val="16"/>
              </w:rPr>
              <w:t>カタログ写、理由書</w:t>
            </w:r>
          </w:p>
        </w:tc>
      </w:tr>
      <w:tr w:rsidR="00754DC9" w:rsidRPr="001976CD" w:rsidTr="0020737D">
        <w:trPr>
          <w:trHeight w:hRule="exact" w:val="113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音声肢体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left"/>
              <w:rPr>
                <w:rFonts w:eastAsia="ＭＳ ゴシック" w:cs="ＭＳ Ｐゴシック"/>
                <w:kern w:val="0"/>
                <w:sz w:val="16"/>
                <w:szCs w:val="16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6"/>
                <w:szCs w:val="16"/>
              </w:rPr>
              <w:t>重度障害者用意思伝達装置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☆文書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様式２１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様式２２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様式２７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C9" w:rsidRPr="001976CD" w:rsidRDefault="00754DC9" w:rsidP="0020737D">
            <w:pPr>
              <w:widowControl/>
              <w:jc w:val="center"/>
              <w:rPr>
                <w:rFonts w:eastAsia="ＭＳ ゴシック" w:cs="ＭＳ Ｐゴシック"/>
                <w:kern w:val="0"/>
                <w:sz w:val="18"/>
                <w:szCs w:val="18"/>
              </w:rPr>
            </w:pPr>
            <w:r w:rsidRPr="001976CD">
              <w:rPr>
                <w:rFonts w:eastAsia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240C89" w:rsidRDefault="003E6D03"/>
    <w:sectPr w:rsidR="00240C89" w:rsidSect="00754D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DC9"/>
    <w:rsid w:val="000E5F8C"/>
    <w:rsid w:val="003E6D03"/>
    <w:rsid w:val="00754DC9"/>
    <w:rsid w:val="008255F5"/>
    <w:rsid w:val="00E5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DC9"/>
    <w:pPr>
      <w:widowControl w:val="0"/>
      <w:jc w:val="both"/>
    </w:pPr>
    <w:rPr>
      <w:rFonts w:ascii="ＭＳ ゴシック" w:eastAsia="ＭＳ 明朝" w:hAnsi="ＭＳ ゴシック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DC9"/>
    <w:pPr>
      <w:widowControl w:val="0"/>
      <w:jc w:val="both"/>
    </w:pPr>
    <w:rPr>
      <w:rFonts w:ascii="ＭＳ ゴシック" w:eastAsia="ＭＳ 明朝" w:hAnsi="ＭＳ ゴシック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吉原　久司</dc:creator>
  <cp:lastModifiedBy>吉原　久司</cp:lastModifiedBy>
  <cp:revision>3</cp:revision>
  <dcterms:created xsi:type="dcterms:W3CDTF">2014-05-26T05:10:00Z</dcterms:created>
  <dcterms:modified xsi:type="dcterms:W3CDTF">2015-07-21T10:03:00Z</dcterms:modified>
</cp:coreProperties>
</file>